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FE8E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52605B5C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tbl>
      <w:tblPr>
        <w:tblW w:w="87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8702"/>
      </w:tblGrid>
      <w:tr w:rsidR="001171F5" w14:paraId="0AB4F816" w14:textId="77777777" w:rsidTr="00166470">
        <w:trPr>
          <w:cantSplit/>
          <w:trHeight w:val="1220"/>
        </w:trPr>
        <w:tc>
          <w:tcPr>
            <w:tcW w:w="64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C717" w14:textId="77777777" w:rsidR="001171F5" w:rsidRDefault="001171F5" w:rsidP="001171F5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-2944"/>
                <w:tab w:val="left" w:pos="-1640"/>
                <w:tab w:val="left" w:pos="-336"/>
                <w:tab w:val="left" w:pos="968"/>
                <w:tab w:val="left" w:pos="1304"/>
                <w:tab w:val="left" w:pos="2272"/>
                <w:tab w:val="left" w:pos="2608"/>
                <w:tab w:val="left" w:pos="3576"/>
                <w:tab w:val="left" w:pos="3912"/>
                <w:tab w:val="left" w:pos="4880"/>
                <w:tab w:val="left" w:pos="5216"/>
                <w:tab w:val="left" w:pos="6184"/>
                <w:tab w:val="left" w:pos="6520"/>
                <w:tab w:val="left" w:pos="7488"/>
                <w:tab w:val="left" w:pos="7824"/>
                <w:tab w:val="left" w:pos="8792"/>
                <w:tab w:val="left" w:pos="9128"/>
                <w:tab w:val="left" w:pos="10096"/>
                <w:tab w:val="left" w:pos="10432"/>
                <w:tab w:val="left" w:pos="11400"/>
                <w:tab w:val="left" w:pos="11736"/>
                <w:tab w:val="left" w:pos="12704"/>
                <w:tab w:val="left" w:pos="13040"/>
                <w:tab w:val="left" w:pos="14008"/>
                <w:tab w:val="left" w:pos="14344"/>
                <w:tab w:val="left" w:pos="15312"/>
                <w:tab w:val="left" w:pos="15648"/>
                <w:tab w:val="left" w:pos="16616"/>
                <w:tab w:val="left" w:pos="16952"/>
                <w:tab w:val="left" w:pos="17920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Times" w:hAnsi="Times"/>
                <w:sz w:val="48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602D64C" wp14:editId="55E3ED49">
                  <wp:extent cx="743585" cy="781685"/>
                  <wp:effectExtent l="0" t="0" r="0" b="571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48"/>
              </w:rPr>
              <w:t xml:space="preserve">          Karlskrona Lyckå Ridklubb</w:t>
            </w:r>
          </w:p>
          <w:p w14:paraId="20EBA210" w14:textId="77777777" w:rsidR="001171F5" w:rsidRDefault="001171F5" w:rsidP="00166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-2944"/>
                <w:tab w:val="left" w:pos="-1640"/>
                <w:tab w:val="left" w:pos="-336"/>
                <w:tab w:val="left" w:pos="968"/>
                <w:tab w:val="left" w:pos="1304"/>
                <w:tab w:val="left" w:pos="2272"/>
                <w:tab w:val="left" w:pos="2608"/>
                <w:tab w:val="left" w:pos="3576"/>
                <w:tab w:val="left" w:pos="3912"/>
                <w:tab w:val="left" w:pos="4880"/>
                <w:tab w:val="left" w:pos="5216"/>
                <w:tab w:val="left" w:pos="6184"/>
                <w:tab w:val="left" w:pos="6520"/>
                <w:tab w:val="left" w:pos="7488"/>
                <w:tab w:val="left" w:pos="7824"/>
                <w:tab w:val="left" w:pos="8792"/>
                <w:tab w:val="left" w:pos="9128"/>
                <w:tab w:val="left" w:pos="10096"/>
                <w:tab w:val="left" w:pos="10432"/>
                <w:tab w:val="left" w:pos="11400"/>
                <w:tab w:val="left" w:pos="11736"/>
                <w:tab w:val="left" w:pos="12704"/>
                <w:tab w:val="left" w:pos="13040"/>
                <w:tab w:val="left" w:pos="14008"/>
                <w:tab w:val="left" w:pos="14344"/>
                <w:tab w:val="left" w:pos="15312"/>
                <w:tab w:val="left" w:pos="15648"/>
                <w:tab w:val="left" w:pos="16616"/>
                <w:tab w:val="left" w:pos="16952"/>
                <w:tab w:val="left" w:pos="17920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Times" w:hAnsi="Times"/>
                <w:sz w:val="48"/>
              </w:rPr>
            </w:pPr>
            <w:r w:rsidRPr="001171F5">
              <w:rPr>
                <w:rFonts w:ascii="Times New Roman" w:hAnsi="Times New Roman"/>
                <w:sz w:val="36"/>
                <w:szCs w:val="36"/>
              </w:rPr>
              <w:t>Dagordning</w:t>
            </w:r>
          </w:p>
        </w:tc>
      </w:tr>
      <w:tr w:rsidR="001171F5" w14:paraId="3AD9D906" w14:textId="77777777" w:rsidTr="00166470">
        <w:trPr>
          <w:cantSplit/>
          <w:trHeight w:val="458"/>
        </w:trPr>
        <w:tc>
          <w:tcPr>
            <w:tcW w:w="6484" w:type="dxa"/>
            <w:tcBorders>
              <w:lef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2747" w14:textId="5029693D" w:rsidR="001171F5" w:rsidRPr="001171F5" w:rsidRDefault="00F4144B" w:rsidP="00166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-2944"/>
                <w:tab w:val="left" w:pos="-1640"/>
                <w:tab w:val="left" w:pos="-336"/>
                <w:tab w:val="left" w:pos="968"/>
                <w:tab w:val="left" w:pos="1304"/>
                <w:tab w:val="left" w:pos="2272"/>
                <w:tab w:val="left" w:pos="2608"/>
                <w:tab w:val="left" w:pos="3576"/>
                <w:tab w:val="left" w:pos="3912"/>
                <w:tab w:val="left" w:pos="4880"/>
                <w:tab w:val="left" w:pos="5216"/>
                <w:tab w:val="left" w:pos="6184"/>
                <w:tab w:val="left" w:pos="6520"/>
                <w:tab w:val="left" w:pos="7488"/>
                <w:tab w:val="left" w:pos="7824"/>
                <w:tab w:val="left" w:pos="8792"/>
                <w:tab w:val="left" w:pos="9128"/>
                <w:tab w:val="left" w:pos="10096"/>
                <w:tab w:val="left" w:pos="10432"/>
                <w:tab w:val="left" w:pos="11400"/>
                <w:tab w:val="left" w:pos="11736"/>
                <w:tab w:val="left" w:pos="12704"/>
                <w:tab w:val="left" w:pos="13040"/>
                <w:tab w:val="left" w:pos="14008"/>
                <w:tab w:val="left" w:pos="14344"/>
                <w:tab w:val="left" w:pos="15312"/>
                <w:tab w:val="left" w:pos="15648"/>
                <w:tab w:val="left" w:pos="16616"/>
                <w:tab w:val="left" w:pos="16952"/>
                <w:tab w:val="left" w:pos="17920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Times New Roman Bold" w:hAnsi="Times New Roman Bold"/>
                <w:sz w:val="44"/>
                <w:szCs w:val="44"/>
              </w:rPr>
            </w:pPr>
            <w:r>
              <w:rPr>
                <w:rFonts w:ascii="Times New Roman Bold" w:hAnsi="Times New Roman Bold"/>
                <w:sz w:val="44"/>
                <w:szCs w:val="44"/>
              </w:rPr>
              <w:t>Årsmöte 202</w:t>
            </w:r>
            <w:r w:rsidR="00BA76FC">
              <w:rPr>
                <w:rFonts w:ascii="Times New Roman Bold" w:hAnsi="Times New Roman Bold"/>
                <w:sz w:val="44"/>
                <w:szCs w:val="44"/>
              </w:rPr>
              <w:t>2</w:t>
            </w:r>
          </w:p>
          <w:p w14:paraId="5D55ACFA" w14:textId="19B4D9A0" w:rsidR="001171F5" w:rsidRDefault="001171F5" w:rsidP="00BA76FC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-18592"/>
                <w:tab w:val="left" w:pos="-17288"/>
                <w:tab w:val="left" w:pos="-15984"/>
                <w:tab w:val="left" w:pos="-14680"/>
                <w:tab w:val="left" w:pos="-13376"/>
                <w:tab w:val="left" w:pos="-12072"/>
                <w:tab w:val="left" w:pos="-10768"/>
                <w:tab w:val="left" w:pos="-9464"/>
                <w:tab w:val="left" w:pos="-8160"/>
                <w:tab w:val="left" w:pos="-6856"/>
                <w:tab w:val="left" w:pos="-5552"/>
                <w:tab w:val="left" w:pos="-4248"/>
                <w:tab w:val="left" w:pos="-2944"/>
                <w:tab w:val="left" w:pos="-1640"/>
                <w:tab w:val="left" w:pos="-336"/>
                <w:tab w:val="left" w:pos="968"/>
                <w:tab w:val="left" w:pos="1304"/>
                <w:tab w:val="left" w:pos="2272"/>
                <w:tab w:val="left" w:pos="2608"/>
                <w:tab w:val="left" w:pos="3576"/>
                <w:tab w:val="left" w:pos="3912"/>
                <w:tab w:val="left" w:pos="4880"/>
                <w:tab w:val="left" w:pos="5216"/>
                <w:tab w:val="left" w:pos="6184"/>
                <w:tab w:val="left" w:pos="6520"/>
                <w:tab w:val="left" w:pos="7488"/>
                <w:tab w:val="left" w:pos="7824"/>
                <w:tab w:val="left" w:pos="8792"/>
                <w:tab w:val="left" w:pos="9128"/>
                <w:tab w:val="left" w:pos="10096"/>
                <w:tab w:val="left" w:pos="10432"/>
                <w:tab w:val="left" w:pos="11400"/>
                <w:tab w:val="left" w:pos="11736"/>
                <w:tab w:val="left" w:pos="12704"/>
                <w:tab w:val="left" w:pos="13040"/>
                <w:tab w:val="left" w:pos="14008"/>
                <w:tab w:val="left" w:pos="14344"/>
                <w:tab w:val="left" w:pos="15312"/>
                <w:tab w:val="left" w:pos="15648"/>
                <w:tab w:val="left" w:pos="16616"/>
                <w:tab w:val="left" w:pos="16952"/>
                <w:tab w:val="left" w:pos="17920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Times New Roman Bold" w:hAnsi="Times New Roman Bold"/>
                <w:sz w:val="28"/>
              </w:rPr>
            </w:pPr>
            <w:r>
              <w:rPr>
                <w:rFonts w:ascii="Times New Roman Bold" w:hAnsi="Times New Roman Bold"/>
                <w:sz w:val="28"/>
              </w:rPr>
              <w:t xml:space="preserve"> 20</w:t>
            </w:r>
            <w:r w:rsidR="00BA76FC">
              <w:rPr>
                <w:rFonts w:ascii="Times New Roman Bold" w:hAnsi="Times New Roman Bold"/>
                <w:sz w:val="28"/>
              </w:rPr>
              <w:t>22-</w:t>
            </w:r>
            <w:r>
              <w:rPr>
                <w:rFonts w:ascii="Times New Roman Bold" w:hAnsi="Times New Roman Bold"/>
                <w:sz w:val="28"/>
              </w:rPr>
              <w:t>02</w:t>
            </w:r>
            <w:r w:rsidR="00BA76FC">
              <w:rPr>
                <w:rFonts w:ascii="Times New Roman Bold" w:hAnsi="Times New Roman Bold"/>
                <w:sz w:val="28"/>
              </w:rPr>
              <w:t>-05</w:t>
            </w:r>
            <w:r>
              <w:rPr>
                <w:rFonts w:ascii="Times New Roman Bold" w:hAnsi="Times New Roman Bold"/>
                <w:sz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sz w:val="28"/>
              </w:rPr>
              <w:t>kl</w:t>
            </w:r>
            <w:proofErr w:type="spellEnd"/>
            <w:r>
              <w:rPr>
                <w:rFonts w:ascii="Times New Roman Bold" w:hAnsi="Times New Roman Bold"/>
                <w:sz w:val="28"/>
              </w:rPr>
              <w:t xml:space="preserve"> 15</w:t>
            </w:r>
          </w:p>
        </w:tc>
      </w:tr>
    </w:tbl>
    <w:p w14:paraId="52678BBA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69684286" w14:textId="77777777" w:rsidR="001171F5" w:rsidRP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</w:rPr>
        <w:tab/>
      </w:r>
    </w:p>
    <w:p w14:paraId="5FCCF45B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 </w:t>
      </w:r>
      <w:r>
        <w:rPr>
          <w:rFonts w:ascii="Times New Roman" w:hAnsi="Times New Roman"/>
        </w:rPr>
        <w:tab/>
        <w:t>Årsmötets öppnande</w:t>
      </w:r>
    </w:p>
    <w:p w14:paraId="54C7338E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911A905" w14:textId="663E3BFF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§2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 xml:space="preserve">Fastställande av röstlängd </w:t>
      </w:r>
    </w:p>
    <w:p w14:paraId="358E2E3C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2A9092BC" w14:textId="7C9085EB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§3</w:t>
      </w:r>
      <w:r>
        <w:rPr>
          <w:rFonts w:ascii="Times New Roman" w:hAnsi="Times New Roman"/>
        </w:rPr>
        <w:tab/>
        <w:t xml:space="preserve"> </w:t>
      </w:r>
      <w:r w:rsidR="00F4144B">
        <w:rPr>
          <w:rFonts w:ascii="Times New Roman" w:hAnsi="Times New Roman"/>
        </w:rPr>
        <w:t>Val av ordförande för mötet</w:t>
      </w:r>
    </w:p>
    <w:p w14:paraId="0759EF19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2036396C" w14:textId="19E83F4A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§4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Anmälan av styrelsens val av sekreterare vid årsmötet</w:t>
      </w:r>
    </w:p>
    <w:p w14:paraId="5B45A592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9EDBADE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§5</w:t>
      </w:r>
      <w:r>
        <w:rPr>
          <w:rFonts w:ascii="Times New Roman" w:hAnsi="Times New Roman"/>
        </w:rPr>
        <w:tab/>
        <w:t>Val av protokolljusterare och rösträknare</w:t>
      </w:r>
    </w:p>
    <w:p w14:paraId="50268E8B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723757AA" w14:textId="52A21152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Style w:val="Inget"/>
        </w:rPr>
      </w:pPr>
      <w:r>
        <w:rPr>
          <w:rFonts w:ascii="Times New Roman" w:hAnsi="Times New Roman"/>
        </w:rPr>
        <w:t>§6</w:t>
      </w:r>
      <w:r>
        <w:rPr>
          <w:rFonts w:ascii="Times New Roman" w:hAnsi="Times New Roman"/>
        </w:rPr>
        <w:tab/>
        <w:t xml:space="preserve">Fastställande av </w:t>
      </w:r>
      <w:r w:rsidR="00BA76FC">
        <w:rPr>
          <w:rFonts w:ascii="Times New Roman" w:hAnsi="Times New Roman"/>
        </w:rPr>
        <w:t>föredragningslista</w:t>
      </w:r>
    </w:p>
    <w:p w14:paraId="502B078C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</w:pPr>
    </w:p>
    <w:p w14:paraId="1DCD6A31" w14:textId="2C4A32D1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§7</w:t>
      </w:r>
      <w:r>
        <w:rPr>
          <w:rFonts w:ascii="Times New Roman" w:hAnsi="Times New Roman"/>
        </w:rPr>
        <w:tab/>
        <w:t>Fastställande av om mötet blivit utlyst</w:t>
      </w:r>
      <w:r w:rsidR="00BA76FC">
        <w:rPr>
          <w:rFonts w:ascii="Times New Roman" w:hAnsi="Times New Roman"/>
        </w:rPr>
        <w:t xml:space="preserve"> på rätt sätt</w:t>
      </w:r>
    </w:p>
    <w:p w14:paraId="6C6F9597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0FCAC01D" w14:textId="06B958B2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§8</w:t>
      </w:r>
      <w:r>
        <w:rPr>
          <w:rFonts w:ascii="Times New Roman" w:hAnsi="Times New Roman"/>
        </w:rPr>
        <w:tab/>
        <w:t>Behandling av verksamhets- och förvaltningsberättelserna för 202</w:t>
      </w:r>
      <w:r w:rsidR="00BA76FC">
        <w:rPr>
          <w:rFonts w:ascii="Times New Roman" w:hAnsi="Times New Roman"/>
        </w:rPr>
        <w:t>1</w:t>
      </w:r>
    </w:p>
    <w:p w14:paraId="7038CE8E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4E591C5D" w14:textId="142165A5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§9</w:t>
      </w:r>
      <w:r>
        <w:rPr>
          <w:rFonts w:ascii="Times New Roman" w:hAnsi="Times New Roman"/>
        </w:rPr>
        <w:tab/>
        <w:t>Revisorernas berättelse för 202</w:t>
      </w:r>
      <w:r w:rsidR="00BA76FC">
        <w:rPr>
          <w:rFonts w:ascii="Times New Roman" w:hAnsi="Times New Roman"/>
        </w:rPr>
        <w:t>1</w:t>
      </w:r>
    </w:p>
    <w:p w14:paraId="4BA20283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2147368E" w14:textId="56AFA06A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§10</w:t>
      </w:r>
      <w:r>
        <w:rPr>
          <w:rFonts w:ascii="Times New Roman" w:hAnsi="Times New Roman"/>
        </w:rPr>
        <w:tab/>
        <w:t>Fastställande av balans- och resultaträkningar för 202</w:t>
      </w:r>
      <w:r w:rsidR="00BA76FC">
        <w:rPr>
          <w:rFonts w:ascii="Times New Roman" w:hAnsi="Times New Roman"/>
        </w:rPr>
        <w:t>1</w:t>
      </w:r>
    </w:p>
    <w:p w14:paraId="4404ACB1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261EA9B" w14:textId="50C7BBE4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§11</w:t>
      </w:r>
      <w:r>
        <w:rPr>
          <w:rFonts w:ascii="Times New Roman" w:hAnsi="Times New Roman"/>
        </w:rPr>
        <w:tab/>
        <w:t>Fråga om ansvarsfrihet för styrelsen för 202</w:t>
      </w:r>
      <w:r w:rsidR="00BA76FC">
        <w:rPr>
          <w:rFonts w:ascii="Times New Roman" w:hAnsi="Times New Roman"/>
        </w:rPr>
        <w:t>1</w:t>
      </w:r>
    </w:p>
    <w:p w14:paraId="0171E9CB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0A22CE0B" w14:textId="5FCFF4F8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§12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Fastställande av Verksamhetsplan och Budget för 202</w:t>
      </w:r>
      <w:r w:rsidR="00BA76FC">
        <w:rPr>
          <w:rFonts w:ascii="Times New Roman" w:hAnsi="Times New Roman"/>
        </w:rPr>
        <w:t>2</w:t>
      </w:r>
    </w:p>
    <w:p w14:paraId="7447366E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B00211C" w14:textId="1F76BE3F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§13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Fastställande av årsavgift för nästkommande år</w:t>
      </w:r>
    </w:p>
    <w:p w14:paraId="7F032B06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37968F20" w14:textId="60D4D3A1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§14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Övriga ärenden/motioner som enligt 1</w:t>
      </w:r>
      <w:r w:rsidR="00BA76FC">
        <w:rPr>
          <w:rFonts w:ascii="Times New Roman" w:hAnsi="Times New Roman"/>
        </w:rPr>
        <w:t>5</w:t>
      </w:r>
      <w:bookmarkStart w:id="0" w:name="_GoBack"/>
      <w:bookmarkEnd w:id="0"/>
      <w:r w:rsidR="00F4144B">
        <w:rPr>
          <w:rFonts w:ascii="Times New Roman" w:hAnsi="Times New Roman"/>
        </w:rPr>
        <w:t xml:space="preserve"> § i stadgarna kan upptas till beslut på </w:t>
      </w:r>
      <w:r w:rsidR="00F4144B">
        <w:rPr>
          <w:rFonts w:ascii="Times New Roman" w:hAnsi="Times New Roman"/>
        </w:rPr>
        <w:tab/>
        <w:t>årsmöte</w:t>
      </w:r>
    </w:p>
    <w:p w14:paraId="25FD818A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95F467B" w14:textId="5DFF27CD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§15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 xml:space="preserve">Beslut om antal styrelseledamöter och suppleanter inom ramen för det i </w:t>
      </w:r>
      <w:r w:rsidR="00F4144B">
        <w:rPr>
          <w:rFonts w:ascii="Times New Roman" w:hAnsi="Times New Roman"/>
        </w:rPr>
        <w:tab/>
        <w:t>stadgarna 24 § andra stycket angivna antalet</w:t>
      </w:r>
    </w:p>
    <w:p w14:paraId="271F8AC4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001B4FE2" w14:textId="210A4C62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§16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Val av ordförande för föreningen för en tid av 1 år.</w:t>
      </w:r>
    </w:p>
    <w:p w14:paraId="32D439F0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12BF85CE" w14:textId="0DC23EBF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§17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Val av övriga styrelseledamöter jämte suppleanter</w:t>
      </w:r>
    </w:p>
    <w:p w14:paraId="587CFAFD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14:paraId="4DB59CDE" w14:textId="0CA4ECFA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§18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 xml:space="preserve">Anmälan av ungdomsledamot jämte personlig suppleant utsedda av </w:t>
      </w:r>
      <w:r w:rsidR="00F4144B">
        <w:rPr>
          <w:rFonts w:ascii="Times New Roman" w:hAnsi="Times New Roman"/>
        </w:rPr>
        <w:tab/>
        <w:t>ungdomssektionen</w:t>
      </w:r>
    </w:p>
    <w:p w14:paraId="4B4FCC23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4F572C3C" w14:textId="7FA1DA06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§19</w:t>
      </w:r>
      <w:r>
        <w:rPr>
          <w:rFonts w:ascii="Times New Roman" w:hAnsi="Times New Roman"/>
        </w:rPr>
        <w:tab/>
      </w:r>
      <w:r w:rsidR="00F4144B">
        <w:rPr>
          <w:rFonts w:ascii="Times New Roman" w:eastAsia="Times New Roman" w:hAnsi="Times New Roman"/>
          <w:color w:val="auto"/>
          <w:lang w:eastAsia="sv-SE"/>
        </w:rPr>
        <w:t xml:space="preserve">Fastställande av Tävlings-och Ryttarsektionen och dess styrelse </w:t>
      </w:r>
      <w:r w:rsidR="00F4144B">
        <w:rPr>
          <w:rFonts w:ascii="Times New Roman" w:hAnsi="Times New Roman"/>
        </w:rPr>
        <w:t xml:space="preserve">(se </w:t>
      </w:r>
      <w:proofErr w:type="gramStart"/>
      <w:r w:rsidR="00F4144B">
        <w:rPr>
          <w:rFonts w:ascii="Times New Roman" w:hAnsi="Times New Roman"/>
        </w:rPr>
        <w:t>§22</w:t>
      </w:r>
      <w:proofErr w:type="gramEnd"/>
      <w:r w:rsidR="00F4144B">
        <w:rPr>
          <w:rFonts w:ascii="Times New Roman" w:hAnsi="Times New Roman"/>
        </w:rPr>
        <w:t>)</w:t>
      </w:r>
    </w:p>
    <w:p w14:paraId="5E48EB9D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EE36BDF" w14:textId="56C2488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§20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Val av två revisorer och en revisorssuppleant</w:t>
      </w:r>
    </w:p>
    <w:p w14:paraId="45ADF6AB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3DDCE1DA" w14:textId="2E23F1C3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§21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Beslut om antalet ledamöter i valberedningen</w:t>
      </w:r>
    </w:p>
    <w:p w14:paraId="5DD138F7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3E835497" w14:textId="5EC46BCF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§22</w:t>
      </w:r>
      <w:r>
        <w:rPr>
          <w:rFonts w:ascii="Times New Roman" w:hAnsi="Times New Roman"/>
        </w:rPr>
        <w:tab/>
      </w:r>
      <w:r w:rsidR="00F4144B">
        <w:rPr>
          <w:rFonts w:ascii="Times New Roman" w:hAnsi="Times New Roman"/>
        </w:rPr>
        <w:t>Val på ett år av ordförande och ledamöter i valberedningen</w:t>
      </w:r>
      <w:r>
        <w:rPr>
          <w:rFonts w:ascii="Times New Roman" w:hAnsi="Times New Roman"/>
        </w:rPr>
        <w:t xml:space="preserve"> </w:t>
      </w:r>
    </w:p>
    <w:p w14:paraId="4F50FE2B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7133A53D" w14:textId="5A1445B0" w:rsidR="001171F5" w:rsidRDefault="001171F5" w:rsidP="00F4144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1304" w:hanging="1304"/>
        <w:rPr>
          <w:rFonts w:ascii="Times New Roman" w:hAnsi="Times New Roman"/>
        </w:rPr>
      </w:pPr>
      <w:r>
        <w:rPr>
          <w:rFonts w:ascii="Times New Roman" w:hAnsi="Times New Roman"/>
        </w:rPr>
        <w:t>§23</w:t>
      </w:r>
      <w:r>
        <w:rPr>
          <w:rFonts w:ascii="Times New Roman" w:hAnsi="Times New Roman"/>
        </w:rPr>
        <w:tab/>
        <w:t xml:space="preserve"> </w:t>
      </w:r>
      <w:r w:rsidR="00F4144B">
        <w:rPr>
          <w:rFonts w:ascii="Times New Roman" w:hAnsi="Times New Roman"/>
        </w:rPr>
        <w:t xml:space="preserve">Val av ombud till </w:t>
      </w:r>
      <w:proofErr w:type="spellStart"/>
      <w:r w:rsidR="00F4144B">
        <w:rPr>
          <w:rFonts w:ascii="Times New Roman" w:hAnsi="Times New Roman"/>
        </w:rPr>
        <w:t>SvRFs</w:t>
      </w:r>
      <w:proofErr w:type="spellEnd"/>
      <w:r w:rsidR="00F4144B">
        <w:rPr>
          <w:rFonts w:ascii="Times New Roman" w:hAnsi="Times New Roman"/>
        </w:rPr>
        <w:t xml:space="preserve"> och distriktets allmänna möten och </w:t>
      </w:r>
      <w:proofErr w:type="spellStart"/>
      <w:r w:rsidR="00F4144B">
        <w:rPr>
          <w:rFonts w:ascii="Times New Roman" w:hAnsi="Times New Roman"/>
        </w:rPr>
        <w:t>ev</w:t>
      </w:r>
      <w:proofErr w:type="spellEnd"/>
      <w:r w:rsidR="00F4144B">
        <w:rPr>
          <w:rFonts w:ascii="Times New Roman" w:hAnsi="Times New Roman"/>
        </w:rPr>
        <w:t xml:space="preserve"> andra möten där föreningen har rätt att representera med ombud</w:t>
      </w:r>
    </w:p>
    <w:p w14:paraId="65570B65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575D13CE" w14:textId="0274C403" w:rsidR="001171F5" w:rsidRDefault="001171F5" w:rsidP="00F4144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28CDB82E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771F773A" w14:textId="77777777" w:rsidR="001171F5" w:rsidRDefault="001171F5" w:rsidP="001171F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>
        <w:rPr>
          <w:rFonts w:ascii="Times New Roman" w:hAnsi="Times New Roman"/>
        </w:rPr>
        <w:t>§25</w:t>
      </w:r>
      <w:r>
        <w:rPr>
          <w:rFonts w:ascii="Times New Roman" w:hAnsi="Times New Roman"/>
        </w:rPr>
        <w:tab/>
        <w:t>Årsmötets avslutning</w:t>
      </w:r>
    </w:p>
    <w:p w14:paraId="0D2DE6F5" w14:textId="77777777" w:rsidR="00781823" w:rsidRDefault="00781823"/>
    <w:sectPr w:rsidR="0078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F5"/>
    <w:rsid w:val="001171F5"/>
    <w:rsid w:val="00781823"/>
    <w:rsid w:val="00BA76FC"/>
    <w:rsid w:val="00F4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B3D6"/>
  <w15:chartTrackingRefBased/>
  <w15:docId w15:val="{F68B54F7-D5A4-435E-B257-B7E6564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F5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get">
    <w:name w:val="Inget"/>
    <w:rsid w:val="001171F5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Microsoft-konto</cp:lastModifiedBy>
  <cp:revision>3</cp:revision>
  <dcterms:created xsi:type="dcterms:W3CDTF">2021-01-27T07:54:00Z</dcterms:created>
  <dcterms:modified xsi:type="dcterms:W3CDTF">2022-01-24T10:36:00Z</dcterms:modified>
</cp:coreProperties>
</file>